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宁远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县人社局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工作，共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同意其报考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宁远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公开招聘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若该同志被聘用，将配合相关单位办理其档案、工资、党团关系的移交手续。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>
      <w:pPr>
        <w:widowControl/>
        <w:shd w:val="clear" w:color="auto" w:fill="FFFFFF"/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firstLine="3200" w:firstLineChars="100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XXXX单位（单位、主管部门盖章）</w:t>
      </w:r>
    </w:p>
    <w:p>
      <w:pPr>
        <w:ind w:firstLine="640" w:firstLineChars="20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     XX年X月X日</w:t>
      </w: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单位联系电话：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XXXXXXX</w:t>
      </w:r>
    </w:p>
    <w:p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8a2fce66-79cb-415e-974a-e48eb6dac4ce"/>
  </w:docVars>
  <w:rsids>
    <w:rsidRoot w:val="15150601"/>
    <w:rsid w:val="04F10AB3"/>
    <w:rsid w:val="04F76DD4"/>
    <w:rsid w:val="0FB022B6"/>
    <w:rsid w:val="15150601"/>
    <w:rsid w:val="22D36C7A"/>
    <w:rsid w:val="30FD3114"/>
    <w:rsid w:val="47133BA1"/>
    <w:rsid w:val="544A79F2"/>
    <w:rsid w:val="55A43D4B"/>
    <w:rsid w:val="75230B15"/>
    <w:rsid w:val="7710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157</Characters>
  <Lines>0</Lines>
  <Paragraphs>0</Paragraphs>
  <TotalTime>3</TotalTime>
  <ScaleCrop>false</ScaleCrop>
  <LinksUpToDate>false</LinksUpToDate>
  <CharactersWithSpaces>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2024-05-22T08:30:00Z</dcterms:created>
  <dc:creator>汤平方</dc:creator>
  <cp:lastModifiedBy>汤平方</cp:lastModifiedBy>
  <dcterms:modified xsi:type="dcterms:W3CDTF">2024-05-23T01:36:48Z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56243C457C684A39835899CFA5AC8B31_11</vt:lpwstr>
  </property>
</Properties>
</file>