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730" w:hanging="2730" w:hangingChars="1050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>
        <w:rPr>
          <w:rFonts w:hint="eastAsia" w:hAnsiTheme="minorEastAsia"/>
          <w:bCs/>
          <w:color w:val="auto"/>
          <w:spacing w:val="-20"/>
          <w:kern w:val="2"/>
          <w:szCs w:val="30"/>
        </w:rPr>
        <w:t>附件2：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宁远县202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年公开招聘教师报名登记表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          报名序号：</w:t>
      </w:r>
    </w:p>
    <w:tbl>
      <w:tblPr>
        <w:tblStyle w:val="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59"/>
        <w:gridCol w:w="141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4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教师资格类型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取得时 间及学科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6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6"/>
          </w:tcPr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审查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3240" w:type="dxa"/>
            <w:gridSpan w:val="18"/>
            <w:vAlign w:val="bottom"/>
          </w:tcPr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资格初审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right="420"/>
              <w:rPr>
                <w:rFonts w:hint="default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  <w:t>资格初审单位盖章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/>
              <w:textAlignment w:val="auto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资格复审单位盖章</w:t>
            </w:r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6"/>
            <w:vAlign w:val="center"/>
          </w:tcPr>
          <w:p>
            <w:pPr>
              <w:spacing w:line="240" w:lineRule="exact"/>
              <w:ind w:firstLine="315" w:firstLineChars="1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说明：1、报名序号由工作人员填写；2、考生必须如实填写以上内容，如填报虚假信息者，取消考试或录取聘用资格；3、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经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审查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符合报名条件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的，由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教育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部门留存此表，并由考生现场登记确认；4、如有成果、成绩等其他要说明的情况可另附纸。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ODNjY2Y3MzE2ZjZkMGM3NWJhOTk2NGYwZjYxYTQifQ=="/>
  </w:docVars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  <w:rsid w:val="0E912E0A"/>
    <w:rsid w:val="262B01F0"/>
    <w:rsid w:val="36A05601"/>
    <w:rsid w:val="3F1033B1"/>
    <w:rsid w:val="544119E2"/>
    <w:rsid w:val="59A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24</TotalTime>
  <ScaleCrop>false</ScaleCrop>
  <LinksUpToDate>false</LinksUpToDate>
  <CharactersWithSpaces>804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2018-03-26T01:48:00Z</dcterms:created>
  <dc:creator>Administrator</dc:creator>
  <cp:lastModifiedBy>狂客</cp:lastModifiedBy>
  <dcterms:modified xsi:type="dcterms:W3CDTF">2024-04-26T09:15:54Z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A13B49C298AB4D26AA6B30303874177D_12</vt:lpwstr>
  </property>
</Properties>
</file>